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563"/>
        <w:tblW w:w="8500" w:type="dxa"/>
        <w:tblLook w:val="04A0" w:firstRow="1" w:lastRow="0" w:firstColumn="1" w:lastColumn="0" w:noHBand="0" w:noVBand="1"/>
      </w:tblPr>
      <w:tblGrid>
        <w:gridCol w:w="605"/>
        <w:gridCol w:w="1704"/>
        <w:gridCol w:w="858"/>
        <w:gridCol w:w="3278"/>
        <w:gridCol w:w="2055"/>
      </w:tblGrid>
      <w:tr w:rsidR="006D147D" w:rsidRPr="009B5DEA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  <w:sz w:val="24"/>
              </w:rPr>
            </w:pPr>
            <w:r w:rsidRPr="009B5DEA">
              <w:rPr>
                <w:b/>
                <w:sz w:val="24"/>
              </w:rPr>
              <w:t>Lp.</w:t>
            </w:r>
          </w:p>
        </w:tc>
        <w:tc>
          <w:tcPr>
            <w:tcW w:w="1704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  <w:sz w:val="24"/>
              </w:rPr>
            </w:pPr>
            <w:r w:rsidRPr="009B5DEA">
              <w:rPr>
                <w:b/>
                <w:sz w:val="24"/>
              </w:rPr>
              <w:t>Nazwa przedmiotu</w:t>
            </w:r>
          </w:p>
        </w:tc>
        <w:tc>
          <w:tcPr>
            <w:tcW w:w="858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  <w:sz w:val="24"/>
              </w:rPr>
            </w:pPr>
            <w:r w:rsidRPr="009B5DEA">
              <w:rPr>
                <w:b/>
                <w:sz w:val="24"/>
              </w:rPr>
              <w:t>Ilość sztuk</w:t>
            </w:r>
          </w:p>
        </w:tc>
        <w:tc>
          <w:tcPr>
            <w:tcW w:w="3278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  <w:sz w:val="24"/>
              </w:rPr>
            </w:pPr>
            <w:r w:rsidRPr="009B5DEA">
              <w:rPr>
                <w:b/>
                <w:sz w:val="24"/>
              </w:rPr>
              <w:t>Opis</w:t>
            </w:r>
          </w:p>
        </w:tc>
        <w:tc>
          <w:tcPr>
            <w:tcW w:w="2055" w:type="dxa"/>
            <w:vAlign w:val="center"/>
          </w:tcPr>
          <w:p w:rsidR="006D147D" w:rsidRDefault="006D147D" w:rsidP="006D14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Oferowana cena</w:t>
            </w:r>
          </w:p>
          <w:p w:rsidR="006D147D" w:rsidRPr="009B5DEA" w:rsidRDefault="006D147D" w:rsidP="006D14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(brutto)</w:t>
            </w: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Lodówka do przechowywania próbek żywności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Blacha malowana, stal nierdzewna, kompaktowa budowa, automatyczne odparowanie z kropli, cichy agregat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2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Zmywarka gastronomiczna z wyparzaczem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Stal nierdzewna, sterowanie manualne, wydajność 20 koszty- na godzinę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Kuchenka mikrofalowa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Sterowanie manualne, 5 poziomów mocy, stal n</w:t>
            </w:r>
            <w:r>
              <w:rPr>
                <w:sz w:val="18"/>
                <w:szCs w:val="18"/>
              </w:rPr>
              <w:t>ierdzewna, pojemność komory 25 L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4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Czajnik elektryczny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Stal nierdzewna, stal satynowa, wymieniany filtr i pojemność 1,7l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5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Stół ze zlewem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Komora i blat nierdzewny, nogi z regulacją otworu na baterie, otwór na odpływ , przystosowany do standardowych syfonów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6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Wózki kelnerskie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Stal nierdzewna, dwie półki, wyposażony w 4 skrętne kółka, zaokrąglone krawędzie, odległość między półkami 550 mm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7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Garnki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8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Największej jakości, stal nierdzewna, masywny ,nienagrzewające się uchwyty, kwasoodporna stal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8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Dzbanki do kompotu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Stal nierdzewna, 2 L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9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Półmisek do kanapek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6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Okrągły, biały, wytrzymała powłoka szkliwa, przystosowany do mycia w zmywarkach i użytkowania w kuchence mikrofalowej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10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Termos gastronomiczny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Wykonany ze stali nierdzewnej z pompką do łatwego nalewania napojów, 2,2 L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11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Półmisek głęboki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Porcelana gładka, powłoka szklana, biały i przystosowany do mycia w zmywarkach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12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Miski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4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Stal polerowana, o różnych wymiarach, średnica misek mierzona razem z rantem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13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Chochla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Profesjonalna, pozbawiona spaw, wykonane z jednego kawałka stali, łatwe w utrzymaniu czystości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14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Nóż kuchenny gastronomiczny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Trwałość ostrza 52-54 HRC, ostrza noży ze stali nierdzewnej, bezpieczna wyprofilowana rękojeść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15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Łyżka do zupy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24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Wykonana ze stali AISI420 196mm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16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Łyżeczki do herbaty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24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Wykonane ze stali AISI420 132 mm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17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Talerz głęboki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24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210 mm, spełniają wszystkie wymagania jakościowe, przystosowane do mycia w zmywarkach, przystosowane do mikrofalówek, białe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18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Talerz płytki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24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Spełnia wszystkie wymagania jakościowe, przystosowane do mycia w zmywarkach, białe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D147D" w:rsidRPr="0060330B" w:rsidTr="006D147D">
        <w:tc>
          <w:tcPr>
            <w:tcW w:w="605" w:type="dxa"/>
            <w:vAlign w:val="center"/>
          </w:tcPr>
          <w:p w:rsidR="006D147D" w:rsidRPr="009B5DEA" w:rsidRDefault="006D147D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19</w:t>
            </w:r>
          </w:p>
        </w:tc>
        <w:tc>
          <w:tcPr>
            <w:tcW w:w="1704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Talerzyk mały</w:t>
            </w:r>
          </w:p>
        </w:tc>
        <w:tc>
          <w:tcPr>
            <w:tcW w:w="858" w:type="dxa"/>
            <w:vAlign w:val="center"/>
          </w:tcPr>
          <w:p w:rsidR="006D147D" w:rsidRPr="0060330B" w:rsidRDefault="006D147D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24</w:t>
            </w:r>
          </w:p>
        </w:tc>
        <w:tc>
          <w:tcPr>
            <w:tcW w:w="3278" w:type="dxa"/>
            <w:vAlign w:val="center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160 mm, spełzania wszystkie wymagania jakościowe, przystosowany do mycia w zmywarkach, białe</w:t>
            </w:r>
          </w:p>
        </w:tc>
        <w:tc>
          <w:tcPr>
            <w:tcW w:w="2055" w:type="dxa"/>
          </w:tcPr>
          <w:p w:rsidR="006D147D" w:rsidRPr="0060330B" w:rsidRDefault="006D147D" w:rsidP="006D147D">
            <w:pPr>
              <w:rPr>
                <w:sz w:val="18"/>
                <w:szCs w:val="18"/>
              </w:rPr>
            </w:pPr>
          </w:p>
        </w:tc>
      </w:tr>
      <w:tr w:rsidR="00692ED3" w:rsidRPr="0060330B" w:rsidTr="006D147D">
        <w:tc>
          <w:tcPr>
            <w:tcW w:w="605" w:type="dxa"/>
            <w:vAlign w:val="center"/>
          </w:tcPr>
          <w:p w:rsidR="00692ED3" w:rsidRPr="009B5DEA" w:rsidRDefault="00692ED3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lastRenderedPageBreak/>
              <w:t>20</w:t>
            </w:r>
          </w:p>
        </w:tc>
        <w:tc>
          <w:tcPr>
            <w:tcW w:w="1704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Kubki</w:t>
            </w:r>
          </w:p>
        </w:tc>
        <w:tc>
          <w:tcPr>
            <w:tcW w:w="858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24</w:t>
            </w:r>
          </w:p>
        </w:tc>
        <w:tc>
          <w:tcPr>
            <w:tcW w:w="3278" w:type="dxa"/>
            <w:vAlign w:val="center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280mm, spełnia wszystkie wymagania jakościowe, przystosowane do mycia w zmywarkach, białe</w:t>
            </w:r>
          </w:p>
        </w:tc>
        <w:tc>
          <w:tcPr>
            <w:tcW w:w="2055" w:type="dxa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</w:p>
        </w:tc>
      </w:tr>
      <w:tr w:rsidR="00692ED3" w:rsidRPr="0060330B" w:rsidTr="006D147D">
        <w:tc>
          <w:tcPr>
            <w:tcW w:w="605" w:type="dxa"/>
            <w:vAlign w:val="center"/>
          </w:tcPr>
          <w:p w:rsidR="00692ED3" w:rsidRPr="009B5DEA" w:rsidRDefault="00692ED3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21</w:t>
            </w:r>
          </w:p>
        </w:tc>
        <w:tc>
          <w:tcPr>
            <w:tcW w:w="1704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Gastronomiczna maszynka do mielenia mięsa</w:t>
            </w:r>
          </w:p>
        </w:tc>
        <w:tc>
          <w:tcPr>
            <w:tcW w:w="858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vAlign w:val="center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Obudowa ze stali nierdzewnej, podstawa z anodowanego aluminium i stali nierdzewnej, praca ciągła do 8h</w:t>
            </w:r>
          </w:p>
        </w:tc>
        <w:tc>
          <w:tcPr>
            <w:tcW w:w="2055" w:type="dxa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</w:p>
        </w:tc>
      </w:tr>
      <w:tr w:rsidR="00692ED3" w:rsidRPr="0060330B" w:rsidTr="006D147D">
        <w:tc>
          <w:tcPr>
            <w:tcW w:w="605" w:type="dxa"/>
            <w:vAlign w:val="center"/>
          </w:tcPr>
          <w:p w:rsidR="00692ED3" w:rsidRPr="009B5DEA" w:rsidRDefault="00692ED3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22</w:t>
            </w:r>
          </w:p>
        </w:tc>
        <w:tc>
          <w:tcPr>
            <w:tcW w:w="1704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proofErr w:type="spellStart"/>
            <w:r w:rsidRPr="0060330B">
              <w:rPr>
                <w:sz w:val="18"/>
                <w:szCs w:val="18"/>
              </w:rPr>
              <w:t>Blender</w:t>
            </w:r>
            <w:proofErr w:type="spellEnd"/>
            <w:r w:rsidRPr="0060330B">
              <w:rPr>
                <w:sz w:val="18"/>
                <w:szCs w:val="18"/>
              </w:rPr>
              <w:t xml:space="preserve"> gastronomiczny</w:t>
            </w:r>
          </w:p>
        </w:tc>
        <w:tc>
          <w:tcPr>
            <w:tcW w:w="858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vAlign w:val="center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Wersja profesjonalna, obudowa wykonana z nylonu, ramię i ostrze ze stali nierdzewnej, odpowiada do naczyń 20L, Łatwy w utrzymaniu czystości</w:t>
            </w:r>
          </w:p>
        </w:tc>
        <w:tc>
          <w:tcPr>
            <w:tcW w:w="2055" w:type="dxa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</w:p>
        </w:tc>
      </w:tr>
      <w:tr w:rsidR="00692ED3" w:rsidRPr="0060330B" w:rsidTr="006D147D">
        <w:tc>
          <w:tcPr>
            <w:tcW w:w="605" w:type="dxa"/>
            <w:vAlign w:val="center"/>
          </w:tcPr>
          <w:p w:rsidR="00692ED3" w:rsidRPr="009B5DEA" w:rsidRDefault="00692ED3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23</w:t>
            </w:r>
          </w:p>
        </w:tc>
        <w:tc>
          <w:tcPr>
            <w:tcW w:w="1704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Krajalnica do wędlin i sera</w:t>
            </w:r>
          </w:p>
        </w:tc>
        <w:tc>
          <w:tcPr>
            <w:tcW w:w="858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vAlign w:val="center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Silnik mocy 0,3KM, średnica noża 300mm, średnia krojenia produktu 180 mm, pełna regulacja krojenia od 0 do 14mm, waga 24kg</w:t>
            </w:r>
          </w:p>
        </w:tc>
        <w:tc>
          <w:tcPr>
            <w:tcW w:w="2055" w:type="dxa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</w:p>
        </w:tc>
      </w:tr>
      <w:tr w:rsidR="00692ED3" w:rsidRPr="0060330B" w:rsidTr="006D147D">
        <w:tc>
          <w:tcPr>
            <w:tcW w:w="605" w:type="dxa"/>
            <w:vAlign w:val="center"/>
          </w:tcPr>
          <w:p w:rsidR="00692ED3" w:rsidRPr="009B5DEA" w:rsidRDefault="00692ED3" w:rsidP="006D147D">
            <w:pPr>
              <w:jc w:val="center"/>
              <w:rPr>
                <w:b/>
              </w:rPr>
            </w:pPr>
            <w:r w:rsidRPr="009B5DEA">
              <w:rPr>
                <w:b/>
              </w:rPr>
              <w:t>24</w:t>
            </w:r>
          </w:p>
        </w:tc>
        <w:tc>
          <w:tcPr>
            <w:tcW w:w="1704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Lodówka</w:t>
            </w:r>
          </w:p>
        </w:tc>
        <w:tc>
          <w:tcPr>
            <w:tcW w:w="858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vAlign w:val="center"/>
          </w:tcPr>
          <w:p w:rsidR="00692ED3" w:rsidRDefault="00692ED3" w:rsidP="006D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Wymiary:</w:t>
            </w:r>
          </w:p>
          <w:p w:rsidR="00692ED3" w:rsidRPr="0060330B" w:rsidRDefault="00692ED3" w:rsidP="006D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cm x 60 cm </w:t>
            </w:r>
          </w:p>
        </w:tc>
        <w:tc>
          <w:tcPr>
            <w:tcW w:w="2055" w:type="dxa"/>
          </w:tcPr>
          <w:p w:rsidR="00692ED3" w:rsidRPr="0060330B" w:rsidRDefault="00692ED3" w:rsidP="006D147D">
            <w:pPr>
              <w:rPr>
                <w:sz w:val="18"/>
                <w:szCs w:val="18"/>
              </w:rPr>
            </w:pPr>
          </w:p>
        </w:tc>
      </w:tr>
      <w:tr w:rsidR="00692ED3" w:rsidRPr="0060330B" w:rsidTr="00692ED3">
        <w:trPr>
          <w:trHeight w:val="808"/>
        </w:trPr>
        <w:tc>
          <w:tcPr>
            <w:tcW w:w="605" w:type="dxa"/>
            <w:vAlign w:val="center"/>
          </w:tcPr>
          <w:p w:rsidR="00692ED3" w:rsidRPr="009B5DEA" w:rsidRDefault="00692ED3" w:rsidP="006D147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4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Pralko - suszarka</w:t>
            </w:r>
          </w:p>
        </w:tc>
        <w:tc>
          <w:tcPr>
            <w:tcW w:w="858" w:type="dxa"/>
            <w:vAlign w:val="center"/>
          </w:tcPr>
          <w:p w:rsidR="00692ED3" w:rsidRPr="0060330B" w:rsidRDefault="00692ED3" w:rsidP="006D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vAlign w:val="center"/>
          </w:tcPr>
          <w:p w:rsidR="00692ED3" w:rsidRDefault="00692ED3" w:rsidP="006D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Wymiary: </w:t>
            </w:r>
          </w:p>
          <w:p w:rsidR="00692ED3" w:rsidRPr="0060330B" w:rsidRDefault="00692ED3" w:rsidP="006D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cm x 60 cm x 85 cm poj. Ok 9 kg klasa em. A</w:t>
            </w:r>
          </w:p>
        </w:tc>
        <w:tc>
          <w:tcPr>
            <w:tcW w:w="2055" w:type="dxa"/>
          </w:tcPr>
          <w:p w:rsidR="00692ED3" w:rsidRDefault="00692ED3" w:rsidP="006D147D">
            <w:pPr>
              <w:rPr>
                <w:sz w:val="18"/>
                <w:szCs w:val="18"/>
              </w:rPr>
            </w:pPr>
          </w:p>
        </w:tc>
      </w:tr>
      <w:tr w:rsidR="00692ED3" w:rsidRPr="0060330B" w:rsidTr="006D147D">
        <w:trPr>
          <w:trHeight w:val="999"/>
        </w:trPr>
        <w:tc>
          <w:tcPr>
            <w:tcW w:w="6445" w:type="dxa"/>
            <w:gridSpan w:val="4"/>
            <w:vAlign w:val="center"/>
          </w:tcPr>
          <w:p w:rsidR="00692ED3" w:rsidRPr="006D147D" w:rsidRDefault="00692ED3" w:rsidP="006D147D">
            <w:pPr>
              <w:jc w:val="right"/>
              <w:rPr>
                <w:b/>
                <w:sz w:val="18"/>
                <w:szCs w:val="18"/>
              </w:rPr>
            </w:pPr>
            <w:r w:rsidRPr="006D147D">
              <w:rPr>
                <w:b/>
                <w:sz w:val="36"/>
                <w:szCs w:val="18"/>
              </w:rPr>
              <w:t>Razem:</w:t>
            </w:r>
          </w:p>
        </w:tc>
        <w:tc>
          <w:tcPr>
            <w:tcW w:w="2055" w:type="dxa"/>
          </w:tcPr>
          <w:p w:rsidR="00692ED3" w:rsidRDefault="00692ED3" w:rsidP="006D147D">
            <w:pPr>
              <w:rPr>
                <w:sz w:val="18"/>
                <w:szCs w:val="18"/>
              </w:rPr>
            </w:pPr>
          </w:p>
        </w:tc>
      </w:tr>
    </w:tbl>
    <w:p w:rsidR="00A72A86" w:rsidRPr="00972824" w:rsidRDefault="00A72A86" w:rsidP="006D147D">
      <w:pPr>
        <w:jc w:val="center"/>
        <w:rPr>
          <w:b/>
          <w:sz w:val="36"/>
        </w:rPr>
      </w:pPr>
    </w:p>
    <w:sectPr w:rsidR="00A72A86" w:rsidRPr="00972824" w:rsidSect="006D1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53" w:rsidRDefault="00AA5053" w:rsidP="006D147D">
      <w:pPr>
        <w:spacing w:after="0" w:line="240" w:lineRule="auto"/>
      </w:pPr>
      <w:r>
        <w:separator/>
      </w:r>
    </w:p>
  </w:endnote>
  <w:endnote w:type="continuationSeparator" w:id="0">
    <w:p w:rsidR="00AA5053" w:rsidRDefault="00AA5053" w:rsidP="006D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9C" w:rsidRDefault="00BA39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9C" w:rsidRDefault="00BA39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9C" w:rsidRDefault="00BA3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53" w:rsidRDefault="00AA5053" w:rsidP="006D147D">
      <w:pPr>
        <w:spacing w:after="0" w:line="240" w:lineRule="auto"/>
      </w:pPr>
      <w:r>
        <w:separator/>
      </w:r>
    </w:p>
  </w:footnote>
  <w:footnote w:type="continuationSeparator" w:id="0">
    <w:p w:rsidR="00AA5053" w:rsidRDefault="00AA5053" w:rsidP="006D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9C" w:rsidRDefault="00BA3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9C" w:rsidRDefault="00BA39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7D" w:rsidRDefault="00BA399C" w:rsidP="00255E28">
    <w:pPr>
      <w:jc w:val="center"/>
      <w:rPr>
        <w:b/>
        <w:sz w:val="36"/>
      </w:rPr>
    </w:pPr>
    <w:r>
      <w:rPr>
        <w:b/>
        <w:sz w:val="36"/>
      </w:rPr>
      <w:t>opis przedmiotu zamówienia</w:t>
    </w:r>
    <w:r w:rsidRPr="00972824">
      <w:rPr>
        <w:b/>
        <w:sz w:val="36"/>
      </w:rPr>
      <w:t xml:space="preserve"> </w:t>
    </w:r>
    <w:r>
      <w:rPr>
        <w:b/>
        <w:sz w:val="36"/>
      </w:rPr>
      <w:t>- d</w:t>
    </w:r>
    <w:r w:rsidR="006D147D" w:rsidRPr="00972824">
      <w:rPr>
        <w:b/>
        <w:sz w:val="36"/>
      </w:rPr>
      <w:t>oposażenie kuchni</w:t>
    </w:r>
    <w:r>
      <w:rPr>
        <w:b/>
        <w:sz w:val="36"/>
      </w:rPr>
      <w:t xml:space="preserve"> na potrzeby żłobka</w:t>
    </w:r>
  </w:p>
  <w:p w:rsidR="006664D4" w:rsidRPr="006664D4" w:rsidRDefault="006664D4" w:rsidP="006664D4">
    <w:pPr>
      <w:pStyle w:val="Nagwek"/>
      <w:jc w:val="right"/>
      <w:rPr>
        <w:b/>
        <w:sz w:val="20"/>
      </w:rPr>
    </w:pPr>
    <w:r w:rsidRPr="006664D4">
      <w:rPr>
        <w:b/>
        <w:sz w:val="20"/>
      </w:rPr>
      <w:t>Załącznik do formularza – kosztorys uproszony</w:t>
    </w:r>
  </w:p>
  <w:p w:rsidR="006664D4" w:rsidRPr="00972824" w:rsidRDefault="006664D4" w:rsidP="006D147D">
    <w:pPr>
      <w:jc w:val="center"/>
      <w:rPr>
        <w:b/>
        <w:sz w:val="36"/>
      </w:rPr>
    </w:pPr>
  </w:p>
  <w:p w:rsidR="006D147D" w:rsidRDefault="006D147D">
    <w:pPr>
      <w:pStyle w:val="Nagwek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F4"/>
    <w:rsid w:val="00024AF4"/>
    <w:rsid w:val="00255E28"/>
    <w:rsid w:val="005F70F8"/>
    <w:rsid w:val="006664D4"/>
    <w:rsid w:val="00692ED3"/>
    <w:rsid w:val="006D147D"/>
    <w:rsid w:val="0087425B"/>
    <w:rsid w:val="00972824"/>
    <w:rsid w:val="00A72A86"/>
    <w:rsid w:val="00A85F63"/>
    <w:rsid w:val="00AA5053"/>
    <w:rsid w:val="00BA399C"/>
    <w:rsid w:val="00D975E9"/>
    <w:rsid w:val="00D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A8DE5-B7E0-404E-8468-B9D4A6A8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47D"/>
  </w:style>
  <w:style w:type="paragraph" w:styleId="Stopka">
    <w:name w:val="footer"/>
    <w:basedOn w:val="Normalny"/>
    <w:link w:val="StopkaZnak"/>
    <w:uiPriority w:val="99"/>
    <w:unhideWhenUsed/>
    <w:rsid w:val="006D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9AD9-62C2-46D2-8A8A-F063995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10</cp:revision>
  <dcterms:created xsi:type="dcterms:W3CDTF">2017-06-23T11:07:00Z</dcterms:created>
  <dcterms:modified xsi:type="dcterms:W3CDTF">2017-06-28T09:32:00Z</dcterms:modified>
</cp:coreProperties>
</file>